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1466F9D5">
            <wp:extent cx="2155190" cy="1089328"/>
            <wp:effectExtent l="0" t="0" r="0" b="0"/>
            <wp:docPr id="295914429" name="Picture 295914429">
              <a:extLst xmlns:a="http://schemas.openxmlformats.org/drawingml/2006/main">
                <a:ext uri="{FF2B5EF4-FFF2-40B4-BE49-F238E27FC236}">
                  <a16:creationId xmlns:a16="http://schemas.microsoft.com/office/drawing/2014/main" id="{42922DDF-0D4B-40AA-A4F5-8B6A2D9046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7490" cy="109049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009E0DFA" w:rsidP="1A62CC4D" w:rsidRDefault="4777849A" w14:paraId="68884CD9" w14:textId="30186E28">
      <w:pPr>
        <w:autoSpaceDE w:val="0"/>
        <w:autoSpaceDN w:val="0"/>
        <w:adjustRightInd w:val="0"/>
        <w:spacing w:after="0" w:line="240" w:lineRule="auto"/>
        <w:rPr>
          <w:rFonts w:ascii="Arial" w:hAnsi="Arial" w:cs="Arial"/>
          <w:b/>
          <w:bCs/>
          <w:sz w:val="36"/>
          <w:szCs w:val="36"/>
        </w:rPr>
      </w:pPr>
      <w:r w:rsidRPr="5D0F7A5B">
        <w:rPr>
          <w:rFonts w:ascii="Arial" w:hAnsi="Arial" w:cs="Arial"/>
          <w:b/>
          <w:bCs/>
          <w:color w:val="ED7C31"/>
          <w:sz w:val="36"/>
          <w:szCs w:val="36"/>
        </w:rPr>
        <w:t>Volunteer Position:</w:t>
      </w:r>
      <w:r w:rsidRPr="5D0F7A5B" w:rsidR="27243EA5">
        <w:rPr>
          <w:rFonts w:ascii="Arial" w:hAnsi="Arial" w:cs="Arial"/>
          <w:b/>
          <w:bCs/>
          <w:color w:val="ED7C31"/>
          <w:sz w:val="36"/>
          <w:szCs w:val="36"/>
        </w:rPr>
        <w:t xml:space="preserve"> </w:t>
      </w:r>
      <w:r w:rsidR="005C273E">
        <w:rPr>
          <w:rFonts w:ascii="Arial" w:hAnsi="Arial" w:cs="Arial"/>
          <w:b/>
          <w:bCs/>
          <w:sz w:val="36"/>
          <w:szCs w:val="36"/>
        </w:rPr>
        <w:t>Raising Nebraska - Map</w:t>
      </w:r>
    </w:p>
    <w:p w:rsidR="005C273E" w:rsidP="00BA6F12" w:rsidRDefault="00CF250F" w14:paraId="3962542C" w14:textId="77777777">
      <w:pPr>
        <w:autoSpaceDE w:val="0"/>
        <w:autoSpaceDN w:val="0"/>
        <w:adjustRightInd w:val="0"/>
        <w:spacing w:after="0" w:line="240" w:lineRule="auto"/>
        <w:rPr>
          <w:rFonts w:ascii="Arial" w:hAnsi="Arial" w:cs="Arial"/>
          <w:b/>
          <w:bCs/>
          <w:sz w:val="24"/>
          <w:szCs w:val="24"/>
        </w:rPr>
      </w:pPr>
      <w:r w:rsidRPr="00703F06">
        <w:rPr>
          <w:rFonts w:ascii="Arial" w:hAnsi="Arial" w:cs="Arial"/>
          <w:b/>
          <w:bCs/>
          <w:sz w:val="24"/>
          <w:szCs w:val="24"/>
        </w:rPr>
        <w:t>Date/s:</w:t>
      </w:r>
      <w:r w:rsidR="005C273E">
        <w:rPr>
          <w:rFonts w:ascii="Arial" w:hAnsi="Arial" w:cs="Arial"/>
          <w:b/>
          <w:bCs/>
          <w:sz w:val="24"/>
          <w:szCs w:val="24"/>
        </w:rPr>
        <w:t xml:space="preserve"> All Days</w:t>
      </w:r>
    </w:p>
    <w:p w:rsidR="005C273E" w:rsidP="00BA6F12" w:rsidRDefault="005C273E" w14:paraId="71054C3A" w14:textId="7777777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Excluding August 23 from 10am-2pm</w:t>
      </w:r>
    </w:p>
    <w:p w:rsidR="00435ABB" w:rsidP="00BA6F12" w:rsidRDefault="005C273E" w14:paraId="34017A9D" w14:textId="665648D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Excluding August 25 from 2pm-6pm</w:t>
      </w:r>
      <w:r w:rsidRPr="00703F06" w:rsidR="00703F06">
        <w:rPr>
          <w:rFonts w:ascii="Arial" w:hAnsi="Arial" w:cs="Arial"/>
          <w:b/>
          <w:bCs/>
          <w:sz w:val="24"/>
          <w:szCs w:val="24"/>
        </w:rPr>
        <w:tab/>
      </w:r>
      <w:r w:rsidR="00BA6F12">
        <w:rPr>
          <w:rFonts w:ascii="Arial" w:hAnsi="Arial" w:cs="Arial"/>
          <w:b/>
          <w:bCs/>
          <w:sz w:val="24"/>
          <w:szCs w:val="24"/>
        </w:rPr>
        <w:tab/>
      </w:r>
      <w:r w:rsidR="00A708CA">
        <w:rPr>
          <w:rFonts w:ascii="Arial" w:hAnsi="Arial" w:cs="Arial"/>
          <w:b/>
          <w:bCs/>
          <w:sz w:val="24"/>
          <w:szCs w:val="24"/>
        </w:rPr>
        <w:t>Shift/Time Needed:</w:t>
      </w:r>
      <w:r>
        <w:rPr>
          <w:rFonts w:ascii="Arial" w:hAnsi="Arial" w:cs="Arial"/>
          <w:b/>
          <w:bCs/>
          <w:sz w:val="24"/>
          <w:szCs w:val="24"/>
        </w:rPr>
        <w:t xml:space="preserve"> 10am-2pm &amp; 2pm-6pm</w:t>
      </w:r>
    </w:p>
    <w:p w:rsidR="00BA6F12" w:rsidP="00BA6F12" w:rsidRDefault="00BA6F12" w14:paraId="3B9290AD" w14:textId="007B6C9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Number of </w:t>
      </w:r>
      <w:r w:rsidRPr="00703F06">
        <w:rPr>
          <w:rFonts w:ascii="Arial" w:hAnsi="Arial" w:cs="Arial"/>
          <w:b/>
          <w:bCs/>
          <w:sz w:val="24"/>
          <w:szCs w:val="24"/>
        </w:rPr>
        <w:t>Volunteer</w:t>
      </w:r>
      <w:r w:rsidR="00FD4DB4">
        <w:rPr>
          <w:rFonts w:ascii="Arial" w:hAnsi="Arial" w:cs="Arial"/>
          <w:b/>
          <w:bCs/>
          <w:sz w:val="24"/>
          <w:szCs w:val="24"/>
        </w:rPr>
        <w:t>/</w:t>
      </w:r>
      <w:r w:rsidRPr="00703F06">
        <w:rPr>
          <w:rFonts w:ascii="Arial" w:hAnsi="Arial" w:cs="Arial"/>
          <w:b/>
          <w:bCs/>
          <w:sz w:val="24"/>
          <w:szCs w:val="24"/>
        </w:rPr>
        <w:t>s</w:t>
      </w:r>
      <w:r>
        <w:rPr>
          <w:rFonts w:ascii="Arial" w:hAnsi="Arial" w:cs="Arial"/>
          <w:b/>
          <w:bCs/>
          <w:sz w:val="24"/>
          <w:szCs w:val="24"/>
        </w:rPr>
        <w:t xml:space="preserve"> Needed</w:t>
      </w:r>
      <w:r w:rsidRPr="00703F06">
        <w:rPr>
          <w:rFonts w:ascii="Arial" w:hAnsi="Arial" w:cs="Arial"/>
          <w:b/>
          <w:bCs/>
          <w:sz w:val="24"/>
          <w:szCs w:val="24"/>
        </w:rPr>
        <w:t>:</w:t>
      </w:r>
      <w:r w:rsidR="005C273E">
        <w:rPr>
          <w:rFonts w:ascii="Arial" w:hAnsi="Arial" w:cs="Arial"/>
          <w:b/>
          <w:bCs/>
          <w:sz w:val="24"/>
          <w:szCs w:val="24"/>
        </w:rPr>
        <w:t xml:space="preserve"> 1</w:t>
      </w:r>
    </w:p>
    <w:p w:rsidRPr="00A708CA" w:rsidR="00BA6F12" w:rsidP="00BA6F12" w:rsidRDefault="00BA6F12" w14:paraId="5000A462" w14:textId="77777777">
      <w:pPr>
        <w:autoSpaceDE w:val="0"/>
        <w:autoSpaceDN w:val="0"/>
        <w:adjustRightInd w:val="0"/>
        <w:spacing w:after="0" w:line="240" w:lineRule="auto"/>
        <w:rPr>
          <w:rFonts w:ascii="Arial" w:hAnsi="Arial" w:eastAsia="Arial" w:cs="Arial"/>
          <w:b/>
          <w:bCs/>
          <w:sz w:val="24"/>
          <w:szCs w:val="24"/>
        </w:rPr>
      </w:pP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10"/>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A11690" w:rsidR="00435ABB" w:rsidP="00C003B8" w:rsidRDefault="4777849A" w14:paraId="211B65B1" w14:textId="37373BEA">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 xml:space="preserve">check you in and </w:t>
      </w:r>
      <w:r w:rsidR="00EE361C">
        <w:rPr>
          <w:rFonts w:ascii="Arial" w:hAnsi="Arial" w:cs="Arial"/>
          <w:color w:val="000000" w:themeColor="text1"/>
          <w:sz w:val="24"/>
          <w:szCs w:val="24"/>
        </w:rPr>
        <w:t>answer any question</w:t>
      </w:r>
      <w:r w:rsidR="00A11690">
        <w:rPr>
          <w:rFonts w:ascii="Arial" w:hAnsi="Arial" w:cs="Arial"/>
          <w:color w:val="000000" w:themeColor="text1"/>
          <w:sz w:val="24"/>
          <w:szCs w:val="24"/>
        </w:rPr>
        <w:t>s</w:t>
      </w:r>
      <w:r w:rsidR="00EE361C">
        <w:rPr>
          <w:rFonts w:ascii="Arial" w:hAnsi="Arial" w:cs="Arial"/>
          <w:color w:val="000000" w:themeColor="text1"/>
          <w:sz w:val="24"/>
          <w:szCs w:val="24"/>
        </w:rPr>
        <w:t xml:space="preserve"> you have before</w:t>
      </w:r>
      <w:r w:rsidRPr="6F419295" w:rsidR="1BC3EDE7">
        <w:rPr>
          <w:rFonts w:ascii="Arial" w:hAnsi="Arial" w:cs="Arial"/>
          <w:color w:val="000000" w:themeColor="text1"/>
          <w:sz w:val="24"/>
          <w:szCs w:val="24"/>
        </w:rPr>
        <w:t xml:space="preserve"> your shift begins</w:t>
      </w:r>
      <w:r w:rsidRPr="6F419295">
        <w:rPr>
          <w:rFonts w:ascii="Arial" w:hAnsi="Arial" w:cs="Arial"/>
          <w:color w:val="000000" w:themeColor="text1"/>
          <w:sz w:val="24"/>
          <w:szCs w:val="24"/>
        </w:rPr>
        <w:t>.</w:t>
      </w:r>
    </w:p>
    <w:p w:rsidRPr="00C003B8" w:rsidR="00A11690" w:rsidP="00C003B8" w:rsidRDefault="00A11690" w14:paraId="3F1DE16B" w14:textId="3A510627">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Please check in 15 minutes prior to the start of your shift.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4777849A" w:rsidP="1A62CC4D" w:rsidRDefault="4777849A" w14:paraId="133018C4" w14:textId="64456A95">
      <w:pPr>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Pr="1A62CC4D">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Location</w:t>
      </w:r>
      <w:r w:rsidRPr="1A62CC4D">
        <w:rPr>
          <w:rFonts w:ascii="Arial" w:hAnsi="Arial" w:cs="Arial"/>
          <w:b/>
          <w:bCs/>
          <w:color w:val="ED7D31" w:themeColor="accent2"/>
          <w:sz w:val="28"/>
          <w:szCs w:val="28"/>
        </w:rPr>
        <w:t xml:space="preserve">: </w:t>
      </w:r>
    </w:p>
    <w:p w:rsidRPr="00610B2B" w:rsidR="00435ABB" w:rsidP="00C3593B" w:rsidRDefault="005C273E" w14:paraId="6F6A7D64" w14:textId="2B6DC2F2">
      <w:pPr>
        <w:pStyle w:val="ListParagraph"/>
        <w:numPr>
          <w:ilvl w:val="1"/>
          <w:numId w:val="1"/>
        </w:numPr>
        <w:autoSpaceDE w:val="0"/>
        <w:autoSpaceDN w:val="0"/>
        <w:adjustRightInd w:val="0"/>
        <w:spacing w:after="0" w:line="240" w:lineRule="auto"/>
        <w:rPr>
          <w:rFonts w:ascii="Times New Roman" w:hAnsi="Times New Roman"/>
          <w:color w:val="ED7D31" w:themeColor="accent2"/>
          <w:sz w:val="24"/>
          <w:szCs w:val="24"/>
        </w:rPr>
      </w:pPr>
      <w:r>
        <w:rPr>
          <w:rFonts w:ascii="Arial" w:hAnsi="Arial" w:eastAsia="Arial" w:cs="Arial"/>
          <w:color w:val="000000" w:themeColor="text1"/>
          <w:sz w:val="24"/>
          <w:szCs w:val="24"/>
        </w:rPr>
        <w:t>Nebraska Building in the Raising Nebraska space, by the Walkable Map.</w:t>
      </w:r>
    </w:p>
    <w:p w:rsidR="00C31DE7" w:rsidP="00C31DE7" w:rsidRDefault="4777849A" w14:paraId="359DBAC7" w14:textId="77777777">
      <w:pPr>
        <w:autoSpaceDE w:val="0"/>
        <w:autoSpaceDN w:val="0"/>
        <w:adjustRightInd w:val="0"/>
        <w:spacing w:after="0" w:line="240" w:lineRule="auto"/>
        <w:rPr>
          <w:rFonts w:ascii="Arial" w:hAnsi="Arial" w:cs="Arial"/>
          <w:b/>
          <w:bCs/>
          <w:sz w:val="28"/>
          <w:szCs w:val="28"/>
        </w:rPr>
      </w:pPr>
      <w:r w:rsidRPr="1A62CC4D">
        <w:rPr>
          <w:rFonts w:ascii="Symbol" w:hAnsi="Symbol" w:cs="Symbol"/>
          <w:color w:val="ED7D31" w:themeColor="accent2"/>
          <w:sz w:val="28"/>
          <w:szCs w:val="28"/>
        </w:rPr>
        <w:t></w:t>
      </w:r>
      <w:r w:rsidRPr="1A62CC4D" w:rsidR="3F8FBDBF">
        <w:rPr>
          <w:rFonts w:ascii="Arial" w:hAnsi="Arial" w:cs="Arial"/>
          <w:color w:val="ED7D31" w:themeColor="accent2"/>
          <w:sz w:val="28"/>
          <w:szCs w:val="28"/>
        </w:rPr>
        <w:t xml:space="preserve"> </w:t>
      </w:r>
      <w:r w:rsidRPr="1A62CC4D">
        <w:rPr>
          <w:rFonts w:ascii="Arial" w:hAnsi="Arial" w:cs="Arial"/>
          <w:b/>
          <w:bCs/>
          <w:color w:val="ED7D31" w:themeColor="accent2"/>
          <w:sz w:val="28"/>
          <w:szCs w:val="28"/>
          <w:u w:val="single"/>
        </w:rPr>
        <w:t>Responsibilities</w:t>
      </w:r>
      <w:r w:rsidRPr="1A62CC4D">
        <w:rPr>
          <w:rFonts w:ascii="Arial" w:hAnsi="Arial" w:cs="Arial"/>
          <w:b/>
          <w:bCs/>
          <w:color w:val="ED7D31" w:themeColor="accent2"/>
          <w:sz w:val="28"/>
          <w:szCs w:val="28"/>
        </w:rPr>
        <w:t xml:space="preserve">: </w:t>
      </w:r>
    </w:p>
    <w:p w:rsidRPr="00C31DE7" w:rsidR="00C31DE7" w:rsidP="00C31DE7" w:rsidRDefault="00C31DE7" w14:paraId="219FDF5C"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Assist fairgoers with the purpose of the map and the Platte River Time Lapse footage to ensure the fairgoer is getting the most out of their experience. Many of the guests who interact with the map are younger visitors who may not understand that they should not climb on railings surrounding the map and/or that the map has a slick surface and that they could slip. Please help remind the youth and their families about safety on and around the map area.</w:t>
      </w:r>
    </w:p>
    <w:p w:rsidRPr="00C31DE7" w:rsidR="00C31DE7" w:rsidP="00C31DE7" w:rsidRDefault="00C31DE7" w14:paraId="378E7AA2"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Be familiar with the Raising Nebraska Exhibit and the all the areas available for guests to see. We will have materials available to help you.</w:t>
      </w:r>
    </w:p>
    <w:p w:rsidRPr="00C31DE7" w:rsidR="00C31DE7" w:rsidP="00C31DE7" w:rsidRDefault="00C31DE7" w14:paraId="5DD95043"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GREET GUESTS IN A HAPPY AND POSITVE MANNER. Welcome and interact with the fairgoers who enter Raising Nebraska Map exhibit.</w:t>
      </w:r>
    </w:p>
    <w:p w:rsidRPr="00C31DE7" w:rsidR="00C31DE7" w:rsidP="00C31DE7" w:rsidRDefault="00C31DE7" w14:paraId="2205F7CD"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BE READY TO GET THE SAME QUESTION OFTEN. Be available for other questions about the Fair and to have other related discussions the person may be interested in having with you.</w:t>
      </w:r>
    </w:p>
    <w:p w:rsidRPr="00C31DE7" w:rsidR="00C31DE7" w:rsidP="00C31DE7" w:rsidRDefault="00C31DE7" w14:paraId="28CFAB9D" w14:textId="77777777">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HAVE FUN</w:t>
      </w:r>
      <w:r w:rsidRPr="00C31DE7">
        <w:rPr>
          <w:rFonts w:ascii="Arial" w:hAnsi="Arial" w:cs="Arial"/>
          <w:color w:val="000000" w:themeColor="text1"/>
          <w:sz w:val="24"/>
          <w:szCs w:val="24"/>
        </w:rPr>
        <w:t>!</w:t>
      </w:r>
    </w:p>
    <w:p w:rsidRPr="00C31DE7" w:rsidR="00C31DE7" w:rsidP="00C31DE7" w:rsidRDefault="00C31DE7" w14:paraId="491C038A" w14:textId="6A7BC208">
      <w:pPr>
        <w:pStyle w:val="ListParagraph"/>
        <w:numPr>
          <w:ilvl w:val="0"/>
          <w:numId w:val="15"/>
        </w:numPr>
        <w:autoSpaceDE w:val="0"/>
        <w:autoSpaceDN w:val="0"/>
        <w:adjustRightInd w:val="0"/>
        <w:spacing w:after="0" w:line="240" w:lineRule="auto"/>
        <w:rPr>
          <w:rFonts w:ascii="Arial" w:hAnsi="Arial" w:cs="Arial"/>
          <w:b/>
          <w:bCs/>
          <w:color w:val="000000" w:themeColor="text1"/>
          <w:sz w:val="28"/>
          <w:szCs w:val="28"/>
        </w:rPr>
      </w:pPr>
      <w:r w:rsidRPr="00C31DE7">
        <w:rPr>
          <w:rFonts w:ascii="Arial" w:hAnsi="Arial" w:cs="Arial"/>
          <w:color w:val="000000" w:themeColor="text1"/>
          <w:sz w:val="24"/>
          <w:szCs w:val="24"/>
        </w:rPr>
        <w:t xml:space="preserve">Inform Raising Nebraska staff if you get </w:t>
      </w:r>
      <w:proofErr w:type="gramStart"/>
      <w:r w:rsidRPr="00C31DE7">
        <w:rPr>
          <w:rFonts w:ascii="Arial" w:hAnsi="Arial" w:cs="Arial"/>
          <w:color w:val="000000" w:themeColor="text1"/>
          <w:sz w:val="24"/>
          <w:szCs w:val="24"/>
        </w:rPr>
        <w:t>questions</w:t>
      </w:r>
      <w:proofErr w:type="gramEnd"/>
      <w:r w:rsidRPr="00C31DE7">
        <w:rPr>
          <w:rFonts w:ascii="Arial" w:hAnsi="Arial" w:cs="Arial"/>
          <w:color w:val="000000" w:themeColor="text1"/>
          <w:sz w:val="24"/>
          <w:szCs w:val="24"/>
        </w:rPr>
        <w:t xml:space="preserve"> you cannot answer or if there is an exhibit that is not working correctly.</w:t>
      </w: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905444" w:rsidR="00EA690E" w:rsidP="6F419295" w:rsidRDefault="49B06D79" w14:paraId="170B3977" w14:textId="523FF40E">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Indoors or Outdoors:</w:t>
      </w:r>
      <w:r w:rsidRPr="1A62CC4D" w:rsidR="6E434CE5">
        <w:rPr>
          <w:rFonts w:ascii="Arial" w:hAnsi="Arial" w:cs="Arial"/>
          <w:color w:val="ED7D31" w:themeColor="accent2"/>
          <w:sz w:val="24"/>
          <w:szCs w:val="24"/>
        </w:rPr>
        <w:t xml:space="preserve"> </w:t>
      </w:r>
      <w:r w:rsidR="00C31DE7">
        <w:rPr>
          <w:rFonts w:ascii="Arial" w:hAnsi="Arial" w:cs="Arial"/>
          <w:sz w:val="24"/>
          <w:szCs w:val="24"/>
        </w:rPr>
        <w:t>Indoors air-conditioned building</w:t>
      </w:r>
    </w:p>
    <w:p w:rsidRPr="00905444" w:rsidR="0026197D" w:rsidP="6F419295" w:rsidRDefault="49B06D79" w14:paraId="1B196C4A" w14:textId="4BB1B15A">
      <w:pPr>
        <w:pStyle w:val="ListParagraph"/>
        <w:numPr>
          <w:ilvl w:val="0"/>
          <w:numId w:val="4"/>
        </w:numPr>
        <w:autoSpaceDE w:val="0"/>
        <w:autoSpaceDN w:val="0"/>
        <w:adjustRightInd w:val="0"/>
        <w:spacing w:after="0" w:line="240" w:lineRule="auto"/>
        <w:rPr>
          <w:rFonts w:ascii="Times New Roman" w:hAnsi="Times New Roman"/>
          <w:sz w:val="24"/>
          <w:szCs w:val="24"/>
        </w:rPr>
      </w:pPr>
      <w:r w:rsidRPr="1A62CC4D">
        <w:rPr>
          <w:rFonts w:ascii="Arial" w:hAnsi="Arial" w:cs="Arial"/>
          <w:color w:val="ED7D31" w:themeColor="accent2"/>
          <w:sz w:val="24"/>
          <w:szCs w:val="24"/>
        </w:rPr>
        <w:t>Lifting Requirements:</w:t>
      </w:r>
      <w:r w:rsidRPr="1A62CC4D" w:rsidR="77BEF72B">
        <w:rPr>
          <w:rFonts w:ascii="Arial" w:hAnsi="Arial" w:cs="Arial"/>
          <w:color w:val="ED7D31" w:themeColor="accent2"/>
          <w:sz w:val="24"/>
          <w:szCs w:val="24"/>
        </w:rPr>
        <w:t xml:space="preserve"> </w:t>
      </w:r>
      <w:r w:rsidR="00C31DE7">
        <w:rPr>
          <w:rFonts w:ascii="Arial" w:hAnsi="Arial" w:cs="Arial"/>
          <w:sz w:val="24"/>
          <w:szCs w:val="24"/>
        </w:rPr>
        <w:t>Possible light lifting moving chairs and tables around as needed.</w:t>
      </w:r>
    </w:p>
    <w:p w:rsidR="00C31DE7" w:rsidP="007D2541" w:rsidRDefault="00C31DE7" w14:paraId="438AE003" w14:textId="77777777" w14:noSpellErr="1">
      <w:pPr>
        <w:autoSpaceDE w:val="0"/>
        <w:autoSpaceDN w:val="0"/>
        <w:adjustRightInd w:val="0"/>
        <w:spacing w:after="0" w:line="240" w:lineRule="auto"/>
        <w:rPr>
          <w:rFonts w:ascii="Symbol" w:hAnsi="Symbol" w:cs="Symbol"/>
          <w:color w:val="ED7D31" w:themeColor="accent2"/>
          <w:sz w:val="28"/>
          <w:szCs w:val="28"/>
        </w:rPr>
      </w:pPr>
    </w:p>
    <w:p w:rsidR="35CB8E71" w:rsidP="35CB8E71" w:rsidRDefault="35CB8E71" w14:paraId="142E23AF" w14:textId="73A9CBFD">
      <w:pPr>
        <w:spacing w:after="0" w:line="240" w:lineRule="auto"/>
        <w:rPr>
          <w:rFonts w:ascii="Symbol" w:hAnsi="Symbol" w:cs="Symbol"/>
          <w:color w:val="ED7D31" w:themeColor="accent2" w:themeTint="FF" w:themeShade="FF"/>
          <w:sz w:val="28"/>
          <w:szCs w:val="28"/>
        </w:rPr>
      </w:pPr>
    </w:p>
    <w:p w:rsidR="007D2541" w:rsidP="007D2541" w:rsidRDefault="4777849A" w14:paraId="20594590" w14:textId="67FF2DBF">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lastRenderedPageBreak/>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C31DE7" w:rsidR="00C31DE7" w:rsidP="00C31DE7" w:rsidRDefault="0676B13E" w14:paraId="0C42568E" w14:textId="77777777">
      <w:pPr>
        <w:pStyle w:val="ListParagraph"/>
        <w:numPr>
          <w:ilvl w:val="0"/>
          <w:numId w:val="15"/>
        </w:numPr>
        <w:autoSpaceDE w:val="0"/>
        <w:autoSpaceDN w:val="0"/>
        <w:adjustRightInd w:val="0"/>
        <w:spacing w:after="0" w:line="240" w:lineRule="auto"/>
        <w:rPr>
          <w:rFonts w:ascii="Times New Roman" w:hAnsi="Times New Roman"/>
          <w:sz w:val="24"/>
          <w:szCs w:val="24"/>
        </w:rPr>
      </w:pPr>
      <w:r w:rsidRPr="00C31DE7">
        <w:rPr>
          <w:rFonts w:ascii="Arial" w:hAnsi="Arial" w:cs="Arial"/>
          <w:sz w:val="24"/>
          <w:szCs w:val="24"/>
        </w:rPr>
        <w:t xml:space="preserve">Volunteers do not need to check out at VHQ as the new system will automatically check you out. </w:t>
      </w:r>
    </w:p>
    <w:p w:rsidRPr="00C31DE7" w:rsidR="00C31DE7" w:rsidP="00C31DE7" w:rsidRDefault="00C31DE7" w14:paraId="0970F2E7" w14:textId="5DEDF0F9">
      <w:pPr>
        <w:pStyle w:val="ListParagraph"/>
        <w:numPr>
          <w:ilvl w:val="0"/>
          <w:numId w:val="15"/>
        </w:numPr>
        <w:autoSpaceDE w:val="0"/>
        <w:autoSpaceDN w:val="0"/>
        <w:adjustRightInd w:val="0"/>
        <w:spacing w:after="0" w:line="240" w:lineRule="auto"/>
        <w:rPr>
          <w:rFonts w:ascii="Times New Roman" w:hAnsi="Times New Roman"/>
          <w:sz w:val="24"/>
          <w:szCs w:val="24"/>
        </w:rPr>
      </w:pPr>
      <w:r w:rsidRPr="00C31DE7">
        <w:rPr>
          <w:rFonts w:ascii="Arial" w:hAnsi="Arial" w:cs="Arial"/>
          <w:color w:val="0F0F0F"/>
          <w:sz w:val="25"/>
          <w:szCs w:val="25"/>
        </w:rPr>
        <w:t>Raising</w:t>
      </w:r>
      <w:r w:rsidRPr="00C31DE7">
        <w:rPr>
          <w:rFonts w:ascii="Arial" w:hAnsi="Arial" w:cs="Arial"/>
          <w:color w:val="0F0F0F"/>
          <w:spacing w:val="-10"/>
          <w:sz w:val="25"/>
          <w:szCs w:val="25"/>
        </w:rPr>
        <w:t xml:space="preserve"> </w:t>
      </w:r>
      <w:r w:rsidRPr="00C31DE7">
        <w:rPr>
          <w:rFonts w:ascii="Arial" w:hAnsi="Arial" w:cs="Arial"/>
          <w:color w:val="0F0F0F"/>
          <w:sz w:val="25"/>
          <w:szCs w:val="25"/>
        </w:rPr>
        <w:t>Nebraska</w:t>
      </w:r>
      <w:r w:rsidRPr="00C31DE7">
        <w:rPr>
          <w:rFonts w:ascii="Arial" w:hAnsi="Arial" w:cs="Arial"/>
          <w:color w:val="0F0F0F"/>
          <w:spacing w:val="-17"/>
          <w:sz w:val="25"/>
          <w:szCs w:val="25"/>
        </w:rPr>
        <w:t xml:space="preserve"> </w:t>
      </w:r>
      <w:r w:rsidRPr="00C31DE7">
        <w:rPr>
          <w:rFonts w:ascii="Arial" w:hAnsi="Arial" w:cs="Arial"/>
          <w:color w:val="0F0F0F"/>
          <w:sz w:val="25"/>
          <w:szCs w:val="25"/>
        </w:rPr>
        <w:t>will</w:t>
      </w:r>
      <w:r w:rsidRPr="00C31DE7">
        <w:rPr>
          <w:rFonts w:ascii="Arial" w:hAnsi="Arial" w:cs="Arial"/>
          <w:color w:val="0F0F0F"/>
          <w:spacing w:val="-18"/>
          <w:sz w:val="25"/>
          <w:szCs w:val="25"/>
        </w:rPr>
        <w:t xml:space="preserve"> </w:t>
      </w:r>
      <w:r w:rsidRPr="00C31DE7">
        <w:rPr>
          <w:rFonts w:ascii="Arial" w:hAnsi="Arial" w:cs="Arial"/>
          <w:color w:val="0F0F0F"/>
          <w:sz w:val="25"/>
          <w:szCs w:val="25"/>
        </w:rPr>
        <w:t>provide</w:t>
      </w:r>
      <w:r w:rsidRPr="00C31DE7">
        <w:rPr>
          <w:rFonts w:ascii="Arial" w:hAnsi="Arial" w:cs="Arial"/>
          <w:color w:val="0F0F0F"/>
          <w:spacing w:val="-17"/>
          <w:sz w:val="25"/>
          <w:szCs w:val="25"/>
        </w:rPr>
        <w:t xml:space="preserve"> </w:t>
      </w:r>
      <w:r w:rsidRPr="00C31DE7">
        <w:rPr>
          <w:rFonts w:ascii="Arial" w:hAnsi="Arial" w:cs="Arial"/>
          <w:color w:val="0F0F0F"/>
          <w:sz w:val="25"/>
          <w:szCs w:val="25"/>
        </w:rPr>
        <w:t>you</w:t>
      </w:r>
      <w:r w:rsidRPr="00C31DE7">
        <w:rPr>
          <w:rFonts w:ascii="Arial" w:hAnsi="Arial" w:cs="Arial"/>
          <w:color w:val="0F0F0F"/>
          <w:spacing w:val="-17"/>
          <w:sz w:val="25"/>
          <w:szCs w:val="25"/>
        </w:rPr>
        <w:t xml:space="preserve"> </w:t>
      </w:r>
      <w:r w:rsidRPr="00C31DE7">
        <w:rPr>
          <w:rFonts w:ascii="Arial" w:hAnsi="Arial" w:cs="Arial"/>
          <w:color w:val="0F0F0F"/>
          <w:sz w:val="25"/>
          <w:szCs w:val="25"/>
        </w:rPr>
        <w:t>with</w:t>
      </w:r>
      <w:r w:rsidRPr="00C31DE7">
        <w:rPr>
          <w:rFonts w:ascii="Arial" w:hAnsi="Arial" w:cs="Arial"/>
          <w:color w:val="0F0F0F"/>
          <w:spacing w:val="-14"/>
          <w:sz w:val="25"/>
          <w:szCs w:val="25"/>
        </w:rPr>
        <w:t xml:space="preserve"> </w:t>
      </w:r>
      <w:r w:rsidRPr="00C31DE7">
        <w:rPr>
          <w:rFonts w:ascii="Arial" w:hAnsi="Arial" w:cs="Arial"/>
          <w:color w:val="0F0F0F"/>
          <w:sz w:val="25"/>
          <w:szCs w:val="25"/>
        </w:rPr>
        <w:t>a</w:t>
      </w:r>
      <w:r w:rsidRPr="00C31DE7">
        <w:rPr>
          <w:rFonts w:ascii="Arial" w:hAnsi="Arial" w:cs="Arial"/>
          <w:color w:val="0F0F0F"/>
          <w:spacing w:val="-18"/>
          <w:sz w:val="25"/>
          <w:szCs w:val="25"/>
        </w:rPr>
        <w:t xml:space="preserve"> </w:t>
      </w:r>
      <w:r w:rsidRPr="00C31DE7">
        <w:rPr>
          <w:rFonts w:ascii="Arial" w:hAnsi="Arial" w:cs="Arial"/>
          <w:color w:val="0F0F0F"/>
          <w:sz w:val="25"/>
          <w:szCs w:val="25"/>
        </w:rPr>
        <w:t>clipboard</w:t>
      </w:r>
      <w:r w:rsidRPr="00C31DE7">
        <w:rPr>
          <w:rFonts w:ascii="Arial" w:hAnsi="Arial" w:cs="Arial"/>
          <w:color w:val="0F0F0F"/>
          <w:spacing w:val="-16"/>
          <w:sz w:val="25"/>
          <w:szCs w:val="25"/>
        </w:rPr>
        <w:t xml:space="preserve"> </w:t>
      </w:r>
      <w:r w:rsidRPr="00C31DE7">
        <w:rPr>
          <w:rFonts w:ascii="Arial" w:hAnsi="Arial" w:cs="Arial"/>
          <w:color w:val="0F0F0F"/>
          <w:sz w:val="25"/>
          <w:szCs w:val="25"/>
        </w:rPr>
        <w:t>to</w:t>
      </w:r>
      <w:r w:rsidRPr="00C31DE7">
        <w:rPr>
          <w:rFonts w:ascii="Arial" w:hAnsi="Arial" w:cs="Arial"/>
          <w:color w:val="0F0F0F"/>
          <w:spacing w:val="-18"/>
          <w:sz w:val="25"/>
          <w:szCs w:val="25"/>
        </w:rPr>
        <w:t xml:space="preserve"> </w:t>
      </w:r>
      <w:r w:rsidRPr="00C31DE7">
        <w:rPr>
          <w:rFonts w:ascii="Arial" w:hAnsi="Arial" w:cs="Arial"/>
          <w:color w:val="0F0F0F"/>
          <w:sz w:val="25"/>
          <w:szCs w:val="25"/>
        </w:rPr>
        <w:t>use</w:t>
      </w:r>
      <w:r w:rsidRPr="00C31DE7">
        <w:rPr>
          <w:rFonts w:ascii="Arial" w:hAnsi="Arial" w:cs="Arial"/>
          <w:color w:val="0F0F0F"/>
          <w:spacing w:val="-17"/>
          <w:sz w:val="25"/>
          <w:szCs w:val="25"/>
        </w:rPr>
        <w:t xml:space="preserve"> </w:t>
      </w:r>
      <w:r w:rsidRPr="00C31DE7">
        <w:rPr>
          <w:rFonts w:ascii="Arial" w:hAnsi="Arial" w:cs="Arial"/>
          <w:color w:val="0F0F0F"/>
          <w:sz w:val="25"/>
          <w:szCs w:val="25"/>
        </w:rPr>
        <w:t>during</w:t>
      </w:r>
      <w:r w:rsidRPr="00C31DE7">
        <w:rPr>
          <w:rFonts w:ascii="Arial" w:hAnsi="Arial" w:cs="Arial"/>
          <w:color w:val="0F0F0F"/>
          <w:spacing w:val="-13"/>
          <w:sz w:val="25"/>
          <w:szCs w:val="25"/>
        </w:rPr>
        <w:t xml:space="preserve"> </w:t>
      </w:r>
      <w:r w:rsidRPr="00C31DE7">
        <w:rPr>
          <w:rFonts w:ascii="Arial" w:hAnsi="Arial" w:cs="Arial"/>
          <w:color w:val="0F0F0F"/>
          <w:sz w:val="25"/>
          <w:szCs w:val="25"/>
        </w:rPr>
        <w:t>your</w:t>
      </w:r>
      <w:r w:rsidRPr="00C31DE7">
        <w:rPr>
          <w:rFonts w:ascii="Arial" w:hAnsi="Arial" w:cs="Arial"/>
          <w:color w:val="0F0F0F"/>
          <w:spacing w:val="-18"/>
          <w:sz w:val="25"/>
          <w:szCs w:val="25"/>
        </w:rPr>
        <w:t xml:space="preserve"> </w:t>
      </w:r>
      <w:r w:rsidRPr="00C31DE7">
        <w:rPr>
          <w:rFonts w:ascii="Arial" w:hAnsi="Arial" w:cs="Arial"/>
          <w:color w:val="0F0F0F"/>
          <w:sz w:val="25"/>
          <w:szCs w:val="25"/>
        </w:rPr>
        <w:t>shift</w:t>
      </w:r>
      <w:r w:rsidRPr="00C31DE7">
        <w:rPr>
          <w:rFonts w:ascii="Arial" w:hAnsi="Arial" w:cs="Arial"/>
          <w:color w:val="0F0F0F"/>
          <w:spacing w:val="-17"/>
          <w:sz w:val="25"/>
          <w:szCs w:val="25"/>
        </w:rPr>
        <w:t xml:space="preserve"> </w:t>
      </w:r>
      <w:r w:rsidRPr="00C31DE7">
        <w:rPr>
          <w:rFonts w:ascii="Arial" w:hAnsi="Arial" w:cs="Arial"/>
          <w:color w:val="0F0F0F"/>
          <w:sz w:val="25"/>
          <w:szCs w:val="25"/>
        </w:rPr>
        <w:t>with</w:t>
      </w:r>
      <w:r w:rsidRPr="00C31DE7">
        <w:rPr>
          <w:rFonts w:ascii="Arial" w:hAnsi="Arial" w:cs="Arial"/>
          <w:color w:val="0F0F0F"/>
          <w:spacing w:val="-18"/>
          <w:sz w:val="25"/>
          <w:szCs w:val="25"/>
        </w:rPr>
        <w:t xml:space="preserve"> </w:t>
      </w:r>
      <w:r w:rsidRPr="00C31DE7">
        <w:rPr>
          <w:rFonts w:ascii="Arial" w:hAnsi="Arial" w:cs="Arial"/>
          <w:color w:val="0F0F0F"/>
          <w:sz w:val="25"/>
          <w:szCs w:val="25"/>
        </w:rPr>
        <w:t>a</w:t>
      </w:r>
      <w:r w:rsidRPr="00C31DE7">
        <w:rPr>
          <w:rFonts w:ascii="Arial" w:hAnsi="Arial" w:cs="Arial"/>
          <w:color w:val="0F0F0F"/>
          <w:sz w:val="25"/>
          <w:szCs w:val="25"/>
        </w:rPr>
        <w:t xml:space="preserve"> </w:t>
      </w:r>
      <w:r w:rsidRPr="00C31DE7">
        <w:rPr>
          <w:rFonts w:ascii="Arial" w:hAnsi="Arial" w:cs="Arial"/>
          <w:color w:val="0F0F0F"/>
          <w:spacing w:val="-2"/>
          <w:sz w:val="25"/>
          <w:szCs w:val="25"/>
        </w:rPr>
        <w:t>schedule</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of</w:t>
      </w:r>
      <w:r w:rsidRPr="00C31DE7">
        <w:rPr>
          <w:rFonts w:ascii="Arial" w:hAnsi="Arial" w:cs="Arial"/>
          <w:color w:val="0F0F0F"/>
          <w:spacing w:val="-19"/>
          <w:sz w:val="25"/>
          <w:szCs w:val="25"/>
        </w:rPr>
        <w:t xml:space="preserve"> </w:t>
      </w:r>
      <w:r w:rsidRPr="00C31DE7">
        <w:rPr>
          <w:rFonts w:ascii="Arial" w:hAnsi="Arial" w:cs="Arial"/>
          <w:color w:val="0F0F0F"/>
          <w:spacing w:val="-2"/>
          <w:sz w:val="25"/>
          <w:szCs w:val="25"/>
        </w:rPr>
        <w:t>the</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activities</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happening</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at</w:t>
      </w:r>
      <w:r w:rsidRPr="00C31DE7">
        <w:rPr>
          <w:rFonts w:ascii="Arial" w:hAnsi="Arial" w:cs="Arial"/>
          <w:color w:val="0F0F0F"/>
          <w:spacing w:val="-13"/>
          <w:sz w:val="25"/>
          <w:szCs w:val="25"/>
        </w:rPr>
        <w:t xml:space="preserve"> </w:t>
      </w:r>
      <w:r w:rsidRPr="00C31DE7">
        <w:rPr>
          <w:rFonts w:ascii="Arial" w:hAnsi="Arial" w:cs="Arial"/>
          <w:color w:val="0F0F0F"/>
          <w:spacing w:val="-2"/>
          <w:sz w:val="25"/>
          <w:szCs w:val="25"/>
        </w:rPr>
        <w:t>Raising</w:t>
      </w:r>
      <w:r w:rsidRPr="00C31DE7">
        <w:rPr>
          <w:rFonts w:ascii="Arial" w:hAnsi="Arial" w:cs="Arial"/>
          <w:color w:val="0F0F0F"/>
          <w:spacing w:val="-11"/>
          <w:sz w:val="25"/>
          <w:szCs w:val="25"/>
        </w:rPr>
        <w:t xml:space="preserve"> </w:t>
      </w:r>
      <w:r w:rsidRPr="00C31DE7">
        <w:rPr>
          <w:rFonts w:ascii="Arial" w:hAnsi="Arial" w:cs="Arial"/>
          <w:color w:val="0F0F0F"/>
          <w:spacing w:val="-2"/>
          <w:sz w:val="25"/>
          <w:szCs w:val="25"/>
        </w:rPr>
        <w:t>Nebraska</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that</w:t>
      </w:r>
      <w:r w:rsidRPr="00C31DE7">
        <w:rPr>
          <w:rFonts w:ascii="Arial" w:hAnsi="Arial" w:cs="Arial"/>
          <w:color w:val="0F0F0F"/>
          <w:spacing w:val="-14"/>
          <w:sz w:val="25"/>
          <w:szCs w:val="25"/>
        </w:rPr>
        <w:t xml:space="preserve"> </w:t>
      </w:r>
      <w:r w:rsidRPr="00C31DE7">
        <w:rPr>
          <w:rFonts w:ascii="Arial" w:hAnsi="Arial" w:cs="Arial"/>
          <w:color w:val="0F0F0F"/>
          <w:spacing w:val="-2"/>
          <w:sz w:val="25"/>
          <w:szCs w:val="25"/>
        </w:rPr>
        <w:t>day. This</w:t>
      </w:r>
      <w:r w:rsidRPr="00C31DE7">
        <w:rPr>
          <w:rFonts w:ascii="Arial" w:hAnsi="Arial" w:cs="Arial"/>
          <w:color w:val="0F0F0F"/>
          <w:spacing w:val="-12"/>
          <w:sz w:val="25"/>
          <w:szCs w:val="25"/>
        </w:rPr>
        <w:t xml:space="preserve"> </w:t>
      </w:r>
      <w:r w:rsidRPr="00C31DE7">
        <w:rPr>
          <w:rFonts w:ascii="Arial" w:hAnsi="Arial" w:cs="Arial"/>
          <w:color w:val="0F0F0F"/>
          <w:spacing w:val="-2"/>
          <w:sz w:val="25"/>
          <w:szCs w:val="25"/>
        </w:rPr>
        <w:t>clipboard</w:t>
      </w:r>
      <w:r w:rsidRPr="00C31DE7">
        <w:rPr>
          <w:rFonts w:ascii="Arial" w:hAnsi="Arial" w:cs="Arial"/>
          <w:color w:val="0F0F0F"/>
          <w:spacing w:val="-8"/>
          <w:sz w:val="25"/>
          <w:szCs w:val="25"/>
        </w:rPr>
        <w:t xml:space="preserve"> </w:t>
      </w:r>
      <w:r w:rsidRPr="00C31DE7">
        <w:rPr>
          <w:rFonts w:ascii="Arial" w:hAnsi="Arial" w:cs="Arial"/>
          <w:color w:val="0F0F0F"/>
          <w:spacing w:val="-2"/>
          <w:sz w:val="25"/>
          <w:szCs w:val="25"/>
        </w:rPr>
        <w:t>should</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be</w:t>
      </w:r>
      <w:r w:rsidRPr="00C31DE7">
        <w:rPr>
          <w:rFonts w:ascii="Arial" w:hAnsi="Arial" w:cs="Arial"/>
          <w:color w:val="0F0F0F"/>
          <w:spacing w:val="-14"/>
          <w:sz w:val="25"/>
          <w:szCs w:val="25"/>
        </w:rPr>
        <w:t xml:space="preserve"> </w:t>
      </w:r>
      <w:r w:rsidRPr="00C31DE7">
        <w:rPr>
          <w:rFonts w:ascii="Arial" w:hAnsi="Arial" w:cs="Arial"/>
          <w:color w:val="0F0F0F"/>
          <w:spacing w:val="-2"/>
          <w:sz w:val="25"/>
          <w:szCs w:val="25"/>
        </w:rPr>
        <w:t>passed</w:t>
      </w:r>
      <w:r w:rsidRPr="00C31DE7">
        <w:rPr>
          <w:rFonts w:ascii="Arial" w:hAnsi="Arial" w:cs="Arial"/>
          <w:color w:val="0F0F0F"/>
          <w:spacing w:val="-13"/>
          <w:sz w:val="25"/>
          <w:szCs w:val="25"/>
        </w:rPr>
        <w:t xml:space="preserve"> </w:t>
      </w:r>
      <w:r w:rsidRPr="00C31DE7">
        <w:rPr>
          <w:rFonts w:ascii="Arial" w:hAnsi="Arial" w:cs="Arial"/>
          <w:color w:val="0F0F0F"/>
          <w:spacing w:val="-2"/>
          <w:sz w:val="25"/>
          <w:szCs w:val="25"/>
        </w:rPr>
        <w:t>on</w:t>
      </w:r>
      <w:r w:rsidRPr="00C31DE7">
        <w:rPr>
          <w:rFonts w:ascii="Arial" w:hAnsi="Arial" w:cs="Arial"/>
          <w:color w:val="0F0F0F"/>
          <w:spacing w:val="-11"/>
          <w:sz w:val="25"/>
          <w:szCs w:val="25"/>
        </w:rPr>
        <w:t xml:space="preserve"> </w:t>
      </w:r>
      <w:r w:rsidRPr="00C31DE7">
        <w:rPr>
          <w:rFonts w:ascii="Arial" w:hAnsi="Arial" w:cs="Arial"/>
          <w:color w:val="0F0F0F"/>
          <w:spacing w:val="-2"/>
          <w:sz w:val="25"/>
          <w:szCs w:val="25"/>
        </w:rPr>
        <w:t>to</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the</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next</w:t>
      </w:r>
      <w:r w:rsidRPr="00C31DE7">
        <w:rPr>
          <w:rFonts w:ascii="Arial" w:hAnsi="Arial" w:cs="Arial"/>
          <w:color w:val="0F0F0F"/>
          <w:spacing w:val="-11"/>
          <w:sz w:val="25"/>
          <w:szCs w:val="25"/>
        </w:rPr>
        <w:t xml:space="preserve"> </w:t>
      </w:r>
      <w:r w:rsidRPr="00C31DE7">
        <w:rPr>
          <w:rFonts w:ascii="Arial" w:hAnsi="Arial" w:cs="Arial"/>
          <w:color w:val="0F0F0F"/>
          <w:spacing w:val="-2"/>
          <w:sz w:val="25"/>
          <w:szCs w:val="25"/>
        </w:rPr>
        <w:t>volunteer</w:t>
      </w:r>
      <w:r w:rsidRPr="00C31DE7">
        <w:rPr>
          <w:rFonts w:ascii="Arial" w:hAnsi="Arial" w:cs="Arial"/>
          <w:color w:val="0F0F0F"/>
          <w:spacing w:val="-14"/>
          <w:sz w:val="25"/>
          <w:szCs w:val="25"/>
        </w:rPr>
        <w:t xml:space="preserve"> </w:t>
      </w:r>
      <w:r w:rsidRPr="00C31DE7">
        <w:rPr>
          <w:rFonts w:ascii="Arial" w:hAnsi="Arial" w:cs="Arial"/>
          <w:color w:val="0F0F0F"/>
          <w:spacing w:val="-2"/>
          <w:sz w:val="25"/>
          <w:szCs w:val="25"/>
        </w:rPr>
        <w:t>at</w:t>
      </w:r>
      <w:r w:rsidRPr="00C31DE7">
        <w:rPr>
          <w:rFonts w:ascii="Arial" w:hAnsi="Arial" w:cs="Arial"/>
          <w:color w:val="0F0F0F"/>
          <w:spacing w:val="-8"/>
          <w:sz w:val="25"/>
          <w:szCs w:val="25"/>
        </w:rPr>
        <w:t xml:space="preserve"> </w:t>
      </w:r>
      <w:r w:rsidRPr="00C31DE7">
        <w:rPr>
          <w:rFonts w:ascii="Arial" w:hAnsi="Arial" w:cs="Arial"/>
          <w:color w:val="0F0F0F"/>
          <w:spacing w:val="-2"/>
          <w:sz w:val="25"/>
          <w:szCs w:val="25"/>
        </w:rPr>
        <w:t>the</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end</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of</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your</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shift</w:t>
      </w:r>
      <w:r w:rsidRPr="00C31DE7">
        <w:rPr>
          <w:rFonts w:ascii="Arial" w:hAnsi="Arial" w:cs="Arial"/>
          <w:color w:val="0F0F0F"/>
          <w:spacing w:val="-14"/>
          <w:sz w:val="25"/>
          <w:szCs w:val="25"/>
        </w:rPr>
        <w:t xml:space="preserve"> </w:t>
      </w:r>
      <w:r w:rsidRPr="00C31DE7">
        <w:rPr>
          <w:rFonts w:ascii="Arial" w:hAnsi="Arial" w:cs="Arial"/>
          <w:color w:val="0F0F0F"/>
          <w:spacing w:val="-2"/>
          <w:sz w:val="25"/>
          <w:szCs w:val="25"/>
        </w:rPr>
        <w:t>or</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returned</w:t>
      </w:r>
      <w:r w:rsidRPr="00C31DE7">
        <w:rPr>
          <w:rFonts w:ascii="Arial" w:hAnsi="Arial" w:cs="Arial"/>
          <w:color w:val="0F0F0F"/>
          <w:spacing w:val="-13"/>
          <w:sz w:val="25"/>
          <w:szCs w:val="25"/>
        </w:rPr>
        <w:t xml:space="preserve"> </w:t>
      </w:r>
      <w:r w:rsidRPr="00C31DE7">
        <w:rPr>
          <w:rFonts w:ascii="Arial" w:hAnsi="Arial" w:cs="Arial"/>
          <w:color w:val="0F0F0F"/>
          <w:spacing w:val="-2"/>
          <w:sz w:val="25"/>
          <w:szCs w:val="25"/>
        </w:rPr>
        <w:t>to Raising</w:t>
      </w:r>
      <w:r w:rsidRPr="00C31DE7">
        <w:rPr>
          <w:rFonts w:ascii="Arial" w:hAnsi="Arial" w:cs="Arial"/>
          <w:color w:val="0F0F0F"/>
          <w:spacing w:val="-16"/>
          <w:sz w:val="25"/>
          <w:szCs w:val="25"/>
        </w:rPr>
        <w:t xml:space="preserve"> </w:t>
      </w:r>
      <w:r w:rsidRPr="00C31DE7">
        <w:rPr>
          <w:rFonts w:ascii="Arial" w:hAnsi="Arial" w:cs="Arial"/>
          <w:color w:val="0F0F0F"/>
          <w:spacing w:val="-2"/>
          <w:sz w:val="25"/>
          <w:szCs w:val="25"/>
        </w:rPr>
        <w:t>Nebraska</w:t>
      </w:r>
      <w:r w:rsidRPr="00C31DE7">
        <w:rPr>
          <w:rFonts w:ascii="Arial" w:hAnsi="Arial" w:cs="Arial"/>
          <w:color w:val="0F0F0F"/>
          <w:spacing w:val="-15"/>
          <w:sz w:val="25"/>
          <w:szCs w:val="25"/>
        </w:rPr>
        <w:t xml:space="preserve"> </w:t>
      </w:r>
      <w:r w:rsidRPr="00C31DE7">
        <w:rPr>
          <w:rFonts w:ascii="Arial" w:hAnsi="Arial" w:cs="Arial"/>
          <w:color w:val="0F0F0F"/>
          <w:spacing w:val="-2"/>
          <w:sz w:val="25"/>
          <w:szCs w:val="25"/>
        </w:rPr>
        <w:t>staff</w:t>
      </w:r>
      <w:r w:rsidRPr="00C31DE7">
        <w:rPr>
          <w:rFonts w:ascii="Arial" w:hAnsi="Arial" w:cs="Arial"/>
          <w:color w:val="0F0F0F"/>
          <w:spacing w:val="-2"/>
          <w:sz w:val="25"/>
          <w:szCs w:val="25"/>
        </w:rPr>
        <w:t>.</w:t>
      </w: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E3B218F"/>
    <w:multiLevelType w:val="hybridMultilevel"/>
    <w:tmpl w:val="4CCCB0AA"/>
    <w:lvl w:ilvl="0" w:tplc="6A1897D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6902CB"/>
    <w:multiLevelType w:val="hybridMultilevel"/>
    <w:tmpl w:val="3AA2D398"/>
    <w:lvl w:ilvl="0" w:tplc="F3685EBE">
      <w:start w:val="1"/>
      <w:numFmt w:val="bullet"/>
      <w:lvlText w:val=""/>
      <w:lvlJc w:val="left"/>
      <w:pPr>
        <w:ind w:left="720" w:hanging="360"/>
      </w:pPr>
      <w:rPr>
        <w:rFonts w:hint="default" w:ascii="Symbol" w:hAnsi="Symbol"/>
      </w:rPr>
    </w:lvl>
    <w:lvl w:ilvl="1" w:tplc="24320ED6">
      <w:start w:val="1"/>
      <w:numFmt w:val="bullet"/>
      <w:lvlText w:val="o"/>
      <w:lvlJc w:val="left"/>
      <w:pPr>
        <w:ind w:left="1440" w:hanging="360"/>
      </w:pPr>
      <w:rPr>
        <w:rFonts w:hint="default" w:ascii="Courier New" w:hAnsi="Courier New"/>
      </w:rPr>
    </w:lvl>
    <w:lvl w:ilvl="2" w:tplc="6F3CCE4E">
      <w:start w:val="1"/>
      <w:numFmt w:val="bullet"/>
      <w:lvlText w:val=""/>
      <w:lvlJc w:val="left"/>
      <w:pPr>
        <w:ind w:left="2160" w:hanging="360"/>
      </w:pPr>
      <w:rPr>
        <w:rFonts w:hint="default" w:ascii="Wingdings" w:hAnsi="Wingdings"/>
      </w:rPr>
    </w:lvl>
    <w:lvl w:ilvl="3" w:tplc="3E28DEE2">
      <w:start w:val="1"/>
      <w:numFmt w:val="bullet"/>
      <w:lvlText w:val=""/>
      <w:lvlJc w:val="left"/>
      <w:pPr>
        <w:ind w:left="2880" w:hanging="360"/>
      </w:pPr>
      <w:rPr>
        <w:rFonts w:hint="default" w:ascii="Symbol" w:hAnsi="Symbol"/>
      </w:rPr>
    </w:lvl>
    <w:lvl w:ilvl="4" w:tplc="FD068148">
      <w:start w:val="1"/>
      <w:numFmt w:val="bullet"/>
      <w:lvlText w:val="o"/>
      <w:lvlJc w:val="left"/>
      <w:pPr>
        <w:ind w:left="3600" w:hanging="360"/>
      </w:pPr>
      <w:rPr>
        <w:rFonts w:hint="default" w:ascii="Courier New" w:hAnsi="Courier New"/>
      </w:rPr>
    </w:lvl>
    <w:lvl w:ilvl="5" w:tplc="0E089396">
      <w:start w:val="1"/>
      <w:numFmt w:val="bullet"/>
      <w:lvlText w:val=""/>
      <w:lvlJc w:val="left"/>
      <w:pPr>
        <w:ind w:left="4320" w:hanging="360"/>
      </w:pPr>
      <w:rPr>
        <w:rFonts w:hint="default" w:ascii="Wingdings" w:hAnsi="Wingdings"/>
      </w:rPr>
    </w:lvl>
    <w:lvl w:ilvl="6" w:tplc="652A5682">
      <w:start w:val="1"/>
      <w:numFmt w:val="bullet"/>
      <w:lvlText w:val=""/>
      <w:lvlJc w:val="left"/>
      <w:pPr>
        <w:ind w:left="5040" w:hanging="360"/>
      </w:pPr>
      <w:rPr>
        <w:rFonts w:hint="default" w:ascii="Symbol" w:hAnsi="Symbol"/>
      </w:rPr>
    </w:lvl>
    <w:lvl w:ilvl="7" w:tplc="0D6AEECE">
      <w:start w:val="1"/>
      <w:numFmt w:val="bullet"/>
      <w:lvlText w:val="o"/>
      <w:lvlJc w:val="left"/>
      <w:pPr>
        <w:ind w:left="5760" w:hanging="360"/>
      </w:pPr>
      <w:rPr>
        <w:rFonts w:hint="default" w:ascii="Courier New" w:hAnsi="Courier New"/>
      </w:rPr>
    </w:lvl>
    <w:lvl w:ilvl="8" w:tplc="1C8C9030">
      <w:start w:val="1"/>
      <w:numFmt w:val="bullet"/>
      <w:lvlText w:val=""/>
      <w:lvlJc w:val="left"/>
      <w:pPr>
        <w:ind w:left="6480" w:hanging="360"/>
      </w:pPr>
      <w:rPr>
        <w:rFonts w:hint="default" w:ascii="Wingdings" w:hAnsi="Wingdings"/>
      </w:rPr>
    </w:lvl>
  </w:abstractNum>
  <w:abstractNum w:abstractNumId="3" w15:restartNumberingAfterBreak="0">
    <w:nsid w:val="164DA485"/>
    <w:multiLevelType w:val="hybridMultilevel"/>
    <w:tmpl w:val="605C34D2"/>
    <w:lvl w:ilvl="0" w:tplc="AFC8078E">
      <w:start w:val="1"/>
      <w:numFmt w:val="bullet"/>
      <w:lvlText w:val=""/>
      <w:lvlJc w:val="left"/>
      <w:pPr>
        <w:ind w:left="720" w:hanging="360"/>
      </w:pPr>
      <w:rPr>
        <w:rFonts w:hint="default" w:ascii="Symbol" w:hAnsi="Symbol"/>
      </w:rPr>
    </w:lvl>
    <w:lvl w:ilvl="1" w:tplc="2368D6DA">
      <w:start w:val="1"/>
      <w:numFmt w:val="bullet"/>
      <w:lvlText w:val=""/>
      <w:lvlJc w:val="left"/>
      <w:pPr>
        <w:ind w:left="1440" w:hanging="360"/>
      </w:pPr>
      <w:rPr>
        <w:rFonts w:hint="default" w:ascii="Symbol" w:hAnsi="Symbol"/>
      </w:rPr>
    </w:lvl>
    <w:lvl w:ilvl="2" w:tplc="F15E575C">
      <w:start w:val="1"/>
      <w:numFmt w:val="bullet"/>
      <w:lvlText w:val=""/>
      <w:lvlJc w:val="left"/>
      <w:pPr>
        <w:ind w:left="2160" w:hanging="360"/>
      </w:pPr>
      <w:rPr>
        <w:rFonts w:hint="default" w:ascii="Wingdings" w:hAnsi="Wingdings"/>
      </w:rPr>
    </w:lvl>
    <w:lvl w:ilvl="3" w:tplc="F63A947A">
      <w:start w:val="1"/>
      <w:numFmt w:val="bullet"/>
      <w:lvlText w:val=""/>
      <w:lvlJc w:val="left"/>
      <w:pPr>
        <w:ind w:left="2880" w:hanging="360"/>
      </w:pPr>
      <w:rPr>
        <w:rFonts w:hint="default" w:ascii="Symbol" w:hAnsi="Symbol"/>
      </w:rPr>
    </w:lvl>
    <w:lvl w:ilvl="4" w:tplc="967C8422">
      <w:start w:val="1"/>
      <w:numFmt w:val="bullet"/>
      <w:lvlText w:val="o"/>
      <w:lvlJc w:val="left"/>
      <w:pPr>
        <w:ind w:left="3600" w:hanging="360"/>
      </w:pPr>
      <w:rPr>
        <w:rFonts w:hint="default" w:ascii="Courier New" w:hAnsi="Courier New"/>
      </w:rPr>
    </w:lvl>
    <w:lvl w:ilvl="5" w:tplc="95066C84">
      <w:start w:val="1"/>
      <w:numFmt w:val="bullet"/>
      <w:lvlText w:val=""/>
      <w:lvlJc w:val="left"/>
      <w:pPr>
        <w:ind w:left="4320" w:hanging="360"/>
      </w:pPr>
      <w:rPr>
        <w:rFonts w:hint="default" w:ascii="Wingdings" w:hAnsi="Wingdings"/>
      </w:rPr>
    </w:lvl>
    <w:lvl w:ilvl="6" w:tplc="7408CB98">
      <w:start w:val="1"/>
      <w:numFmt w:val="bullet"/>
      <w:lvlText w:val=""/>
      <w:lvlJc w:val="left"/>
      <w:pPr>
        <w:ind w:left="5040" w:hanging="360"/>
      </w:pPr>
      <w:rPr>
        <w:rFonts w:hint="default" w:ascii="Symbol" w:hAnsi="Symbol"/>
      </w:rPr>
    </w:lvl>
    <w:lvl w:ilvl="7" w:tplc="36942B3A">
      <w:start w:val="1"/>
      <w:numFmt w:val="bullet"/>
      <w:lvlText w:val="o"/>
      <w:lvlJc w:val="left"/>
      <w:pPr>
        <w:ind w:left="5760" w:hanging="360"/>
      </w:pPr>
      <w:rPr>
        <w:rFonts w:hint="default" w:ascii="Courier New" w:hAnsi="Courier New"/>
      </w:rPr>
    </w:lvl>
    <w:lvl w:ilvl="8" w:tplc="9F9EF2EA">
      <w:start w:val="1"/>
      <w:numFmt w:val="bullet"/>
      <w:lvlText w:val=""/>
      <w:lvlJc w:val="left"/>
      <w:pPr>
        <w:ind w:left="6480" w:hanging="360"/>
      </w:pPr>
      <w:rPr>
        <w:rFonts w:hint="default" w:ascii="Wingdings" w:hAnsi="Wingdings"/>
      </w:rPr>
    </w:lvl>
  </w:abstractNum>
  <w:abstractNum w:abstractNumId="4"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918C22C"/>
    <w:multiLevelType w:val="hybridMultilevel"/>
    <w:tmpl w:val="C00C1496"/>
    <w:lvl w:ilvl="0" w:tplc="21E80540">
      <w:start w:val="1"/>
      <w:numFmt w:val="bullet"/>
      <w:lvlText w:val=""/>
      <w:lvlJc w:val="left"/>
      <w:pPr>
        <w:ind w:left="720" w:hanging="360"/>
      </w:pPr>
      <w:rPr>
        <w:rFonts w:hint="default" w:ascii="Symbol" w:hAnsi="Symbol"/>
      </w:rPr>
    </w:lvl>
    <w:lvl w:ilvl="1" w:tplc="BD4471AA">
      <w:start w:val="1"/>
      <w:numFmt w:val="bullet"/>
      <w:lvlText w:val="o"/>
      <w:lvlJc w:val="left"/>
      <w:pPr>
        <w:ind w:left="1440" w:hanging="360"/>
      </w:pPr>
      <w:rPr>
        <w:rFonts w:hint="default" w:ascii="Courier New" w:hAnsi="Courier New"/>
      </w:rPr>
    </w:lvl>
    <w:lvl w:ilvl="2" w:tplc="1E8405B2">
      <w:start w:val="1"/>
      <w:numFmt w:val="bullet"/>
      <w:lvlText w:val=""/>
      <w:lvlJc w:val="left"/>
      <w:pPr>
        <w:ind w:left="2160" w:hanging="360"/>
      </w:pPr>
      <w:rPr>
        <w:rFonts w:hint="default" w:ascii="Wingdings" w:hAnsi="Wingdings"/>
      </w:rPr>
    </w:lvl>
    <w:lvl w:ilvl="3" w:tplc="F9EC7DBA">
      <w:start w:val="1"/>
      <w:numFmt w:val="bullet"/>
      <w:lvlText w:val=""/>
      <w:lvlJc w:val="left"/>
      <w:pPr>
        <w:ind w:left="2880" w:hanging="360"/>
      </w:pPr>
      <w:rPr>
        <w:rFonts w:hint="default" w:ascii="Symbol" w:hAnsi="Symbol"/>
      </w:rPr>
    </w:lvl>
    <w:lvl w:ilvl="4" w:tplc="E20A42DC">
      <w:start w:val="1"/>
      <w:numFmt w:val="bullet"/>
      <w:lvlText w:val="o"/>
      <w:lvlJc w:val="left"/>
      <w:pPr>
        <w:ind w:left="3600" w:hanging="360"/>
      </w:pPr>
      <w:rPr>
        <w:rFonts w:hint="default" w:ascii="Courier New" w:hAnsi="Courier New"/>
      </w:rPr>
    </w:lvl>
    <w:lvl w:ilvl="5" w:tplc="7B889A58">
      <w:start w:val="1"/>
      <w:numFmt w:val="bullet"/>
      <w:lvlText w:val=""/>
      <w:lvlJc w:val="left"/>
      <w:pPr>
        <w:ind w:left="4320" w:hanging="360"/>
      </w:pPr>
      <w:rPr>
        <w:rFonts w:hint="default" w:ascii="Wingdings" w:hAnsi="Wingdings"/>
      </w:rPr>
    </w:lvl>
    <w:lvl w:ilvl="6" w:tplc="A99C5B80">
      <w:start w:val="1"/>
      <w:numFmt w:val="bullet"/>
      <w:lvlText w:val=""/>
      <w:lvlJc w:val="left"/>
      <w:pPr>
        <w:ind w:left="5040" w:hanging="360"/>
      </w:pPr>
      <w:rPr>
        <w:rFonts w:hint="default" w:ascii="Symbol" w:hAnsi="Symbol"/>
      </w:rPr>
    </w:lvl>
    <w:lvl w:ilvl="7" w:tplc="99ACDF20">
      <w:start w:val="1"/>
      <w:numFmt w:val="bullet"/>
      <w:lvlText w:val="o"/>
      <w:lvlJc w:val="left"/>
      <w:pPr>
        <w:ind w:left="5760" w:hanging="360"/>
      </w:pPr>
      <w:rPr>
        <w:rFonts w:hint="default" w:ascii="Courier New" w:hAnsi="Courier New"/>
      </w:rPr>
    </w:lvl>
    <w:lvl w:ilvl="8" w:tplc="589A8310">
      <w:start w:val="1"/>
      <w:numFmt w:val="bullet"/>
      <w:lvlText w:val=""/>
      <w:lvlJc w:val="left"/>
      <w:pPr>
        <w:ind w:left="6480" w:hanging="360"/>
      </w:pPr>
      <w:rPr>
        <w:rFonts w:hint="default" w:ascii="Wingdings" w:hAnsi="Wingdings"/>
      </w:rPr>
    </w:lvl>
  </w:abstractNum>
  <w:abstractNum w:abstractNumId="6"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5CBDCD"/>
    <w:multiLevelType w:val="hybridMultilevel"/>
    <w:tmpl w:val="0E786246"/>
    <w:lvl w:ilvl="0" w:tplc="A3F8CD74">
      <w:start w:val="1"/>
      <w:numFmt w:val="bullet"/>
      <w:lvlText w:val=""/>
      <w:lvlJc w:val="left"/>
      <w:pPr>
        <w:ind w:left="720" w:hanging="360"/>
      </w:pPr>
      <w:rPr>
        <w:rFonts w:hint="default" w:ascii="Symbol" w:hAnsi="Symbol"/>
      </w:rPr>
    </w:lvl>
    <w:lvl w:ilvl="1" w:tplc="5C6E451C">
      <w:start w:val="1"/>
      <w:numFmt w:val="bullet"/>
      <w:lvlText w:val="o"/>
      <w:lvlJc w:val="left"/>
      <w:pPr>
        <w:ind w:left="1440" w:hanging="360"/>
      </w:pPr>
      <w:rPr>
        <w:rFonts w:hint="default" w:ascii="Courier New" w:hAnsi="Courier New"/>
      </w:rPr>
    </w:lvl>
    <w:lvl w:ilvl="2" w:tplc="A00C9C82">
      <w:start w:val="1"/>
      <w:numFmt w:val="bullet"/>
      <w:lvlText w:val=""/>
      <w:lvlJc w:val="left"/>
      <w:pPr>
        <w:ind w:left="2160" w:hanging="360"/>
      </w:pPr>
      <w:rPr>
        <w:rFonts w:hint="default" w:ascii="Wingdings" w:hAnsi="Wingdings"/>
      </w:rPr>
    </w:lvl>
    <w:lvl w:ilvl="3" w:tplc="BD6A1444">
      <w:start w:val="1"/>
      <w:numFmt w:val="bullet"/>
      <w:lvlText w:val=""/>
      <w:lvlJc w:val="left"/>
      <w:pPr>
        <w:ind w:left="2880" w:hanging="360"/>
      </w:pPr>
      <w:rPr>
        <w:rFonts w:hint="default" w:ascii="Symbol" w:hAnsi="Symbol"/>
      </w:rPr>
    </w:lvl>
    <w:lvl w:ilvl="4" w:tplc="F684E2A0">
      <w:start w:val="1"/>
      <w:numFmt w:val="bullet"/>
      <w:lvlText w:val="o"/>
      <w:lvlJc w:val="left"/>
      <w:pPr>
        <w:ind w:left="3600" w:hanging="360"/>
      </w:pPr>
      <w:rPr>
        <w:rFonts w:hint="default" w:ascii="Courier New" w:hAnsi="Courier New"/>
      </w:rPr>
    </w:lvl>
    <w:lvl w:ilvl="5" w:tplc="9440F560">
      <w:start w:val="1"/>
      <w:numFmt w:val="bullet"/>
      <w:lvlText w:val=""/>
      <w:lvlJc w:val="left"/>
      <w:pPr>
        <w:ind w:left="4320" w:hanging="360"/>
      </w:pPr>
      <w:rPr>
        <w:rFonts w:hint="default" w:ascii="Wingdings" w:hAnsi="Wingdings"/>
      </w:rPr>
    </w:lvl>
    <w:lvl w:ilvl="6" w:tplc="EB167090">
      <w:start w:val="1"/>
      <w:numFmt w:val="bullet"/>
      <w:lvlText w:val=""/>
      <w:lvlJc w:val="left"/>
      <w:pPr>
        <w:ind w:left="5040" w:hanging="360"/>
      </w:pPr>
      <w:rPr>
        <w:rFonts w:hint="default" w:ascii="Symbol" w:hAnsi="Symbol"/>
      </w:rPr>
    </w:lvl>
    <w:lvl w:ilvl="7" w:tplc="B23A1206">
      <w:start w:val="1"/>
      <w:numFmt w:val="bullet"/>
      <w:lvlText w:val="o"/>
      <w:lvlJc w:val="left"/>
      <w:pPr>
        <w:ind w:left="5760" w:hanging="360"/>
      </w:pPr>
      <w:rPr>
        <w:rFonts w:hint="default" w:ascii="Courier New" w:hAnsi="Courier New"/>
      </w:rPr>
    </w:lvl>
    <w:lvl w:ilvl="8" w:tplc="B5E80B98">
      <w:start w:val="1"/>
      <w:numFmt w:val="bullet"/>
      <w:lvlText w:val=""/>
      <w:lvlJc w:val="left"/>
      <w:pPr>
        <w:ind w:left="6480" w:hanging="360"/>
      </w:pPr>
      <w:rPr>
        <w:rFonts w:hint="default" w:ascii="Wingdings" w:hAnsi="Wingdings"/>
      </w:rPr>
    </w:lvl>
  </w:abstractNum>
  <w:abstractNum w:abstractNumId="8"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6B6285"/>
    <w:multiLevelType w:val="hybridMultilevel"/>
    <w:tmpl w:val="5D782A40"/>
    <w:lvl w:ilvl="0" w:tplc="1E447E32">
      <w:start w:val="1"/>
      <w:numFmt w:val="bullet"/>
      <w:lvlText w:val=""/>
      <w:lvlJc w:val="left"/>
      <w:pPr>
        <w:ind w:left="720" w:hanging="360"/>
      </w:pPr>
      <w:rPr>
        <w:rFonts w:hint="default" w:ascii="Symbol" w:hAnsi="Symbol"/>
      </w:rPr>
    </w:lvl>
    <w:lvl w:ilvl="1" w:tplc="B0180498">
      <w:start w:val="1"/>
      <w:numFmt w:val="bullet"/>
      <w:lvlText w:val="o"/>
      <w:lvlJc w:val="left"/>
      <w:pPr>
        <w:ind w:left="1440" w:hanging="360"/>
      </w:pPr>
      <w:rPr>
        <w:rFonts w:hint="default" w:ascii="Courier New" w:hAnsi="Courier New"/>
      </w:rPr>
    </w:lvl>
    <w:lvl w:ilvl="2" w:tplc="AF7E1272">
      <w:start w:val="1"/>
      <w:numFmt w:val="bullet"/>
      <w:lvlText w:val=""/>
      <w:lvlJc w:val="left"/>
      <w:pPr>
        <w:ind w:left="2160" w:hanging="360"/>
      </w:pPr>
      <w:rPr>
        <w:rFonts w:hint="default" w:ascii="Wingdings" w:hAnsi="Wingdings"/>
      </w:rPr>
    </w:lvl>
    <w:lvl w:ilvl="3" w:tplc="F70E6494">
      <w:start w:val="1"/>
      <w:numFmt w:val="bullet"/>
      <w:lvlText w:val=""/>
      <w:lvlJc w:val="left"/>
      <w:pPr>
        <w:ind w:left="2880" w:hanging="360"/>
      </w:pPr>
      <w:rPr>
        <w:rFonts w:hint="default" w:ascii="Symbol" w:hAnsi="Symbol"/>
      </w:rPr>
    </w:lvl>
    <w:lvl w:ilvl="4" w:tplc="FB7C8FDA">
      <w:start w:val="1"/>
      <w:numFmt w:val="bullet"/>
      <w:lvlText w:val="o"/>
      <w:lvlJc w:val="left"/>
      <w:pPr>
        <w:ind w:left="3600" w:hanging="360"/>
      </w:pPr>
      <w:rPr>
        <w:rFonts w:hint="default" w:ascii="Courier New" w:hAnsi="Courier New"/>
      </w:rPr>
    </w:lvl>
    <w:lvl w:ilvl="5" w:tplc="34A064B6">
      <w:start w:val="1"/>
      <w:numFmt w:val="bullet"/>
      <w:lvlText w:val=""/>
      <w:lvlJc w:val="left"/>
      <w:pPr>
        <w:ind w:left="4320" w:hanging="360"/>
      </w:pPr>
      <w:rPr>
        <w:rFonts w:hint="default" w:ascii="Wingdings" w:hAnsi="Wingdings"/>
      </w:rPr>
    </w:lvl>
    <w:lvl w:ilvl="6" w:tplc="326A81E8">
      <w:start w:val="1"/>
      <w:numFmt w:val="bullet"/>
      <w:lvlText w:val=""/>
      <w:lvlJc w:val="left"/>
      <w:pPr>
        <w:ind w:left="5040" w:hanging="360"/>
      </w:pPr>
      <w:rPr>
        <w:rFonts w:hint="default" w:ascii="Symbol" w:hAnsi="Symbol"/>
      </w:rPr>
    </w:lvl>
    <w:lvl w:ilvl="7" w:tplc="1CB814B6">
      <w:start w:val="1"/>
      <w:numFmt w:val="bullet"/>
      <w:lvlText w:val="o"/>
      <w:lvlJc w:val="left"/>
      <w:pPr>
        <w:ind w:left="5760" w:hanging="360"/>
      </w:pPr>
      <w:rPr>
        <w:rFonts w:hint="default" w:ascii="Courier New" w:hAnsi="Courier New"/>
      </w:rPr>
    </w:lvl>
    <w:lvl w:ilvl="8" w:tplc="CEC62C22">
      <w:start w:val="1"/>
      <w:numFmt w:val="bullet"/>
      <w:lvlText w:val=""/>
      <w:lvlJc w:val="left"/>
      <w:pPr>
        <w:ind w:left="6480" w:hanging="360"/>
      </w:pPr>
      <w:rPr>
        <w:rFonts w:hint="default" w:ascii="Wingdings" w:hAnsi="Wingdings"/>
      </w:rPr>
    </w:lvl>
  </w:abstractNum>
  <w:abstractNum w:abstractNumId="14"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45127355">
    <w:abstractNumId w:val="3"/>
  </w:num>
  <w:num w:numId="2" w16cid:durableId="1352996680">
    <w:abstractNumId w:val="4"/>
  </w:num>
  <w:num w:numId="3" w16cid:durableId="1896505414">
    <w:abstractNumId w:val="9"/>
  </w:num>
  <w:num w:numId="4" w16cid:durableId="1958676671">
    <w:abstractNumId w:val="10"/>
  </w:num>
  <w:num w:numId="5" w16cid:durableId="242111304">
    <w:abstractNumId w:val="14"/>
  </w:num>
  <w:num w:numId="6" w16cid:durableId="275016806">
    <w:abstractNumId w:val="13"/>
  </w:num>
  <w:num w:numId="7" w16cid:durableId="333384115">
    <w:abstractNumId w:val="7"/>
  </w:num>
  <w:num w:numId="8" w16cid:durableId="403256538">
    <w:abstractNumId w:val="2"/>
  </w:num>
  <w:num w:numId="9" w16cid:durableId="443621189">
    <w:abstractNumId w:val="11"/>
  </w:num>
  <w:num w:numId="10" w16cid:durableId="457526504">
    <w:abstractNumId w:val="8"/>
  </w:num>
  <w:num w:numId="11" w16cid:durableId="757218952">
    <w:abstractNumId w:val="6"/>
  </w:num>
  <w:num w:numId="12" w16cid:durableId="904880934">
    <w:abstractNumId w:val="0"/>
  </w:num>
  <w:num w:numId="13" w16cid:durableId="925654786">
    <w:abstractNumId w:val="5"/>
  </w:num>
  <w:num w:numId="14" w16cid:durableId="985470435">
    <w:abstractNumId w:val="12"/>
  </w:num>
  <w:num w:numId="15" w16cid:durableId="59475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03B5A"/>
    <w:rsid w:val="00341B92"/>
    <w:rsid w:val="00346DD7"/>
    <w:rsid w:val="003537C8"/>
    <w:rsid w:val="00367C03"/>
    <w:rsid w:val="003B6112"/>
    <w:rsid w:val="00435ABB"/>
    <w:rsid w:val="0048476F"/>
    <w:rsid w:val="004D1670"/>
    <w:rsid w:val="004F7D73"/>
    <w:rsid w:val="00561D38"/>
    <w:rsid w:val="00590960"/>
    <w:rsid w:val="005C273E"/>
    <w:rsid w:val="00610B2B"/>
    <w:rsid w:val="006263C5"/>
    <w:rsid w:val="00651C29"/>
    <w:rsid w:val="00703F06"/>
    <w:rsid w:val="007D2541"/>
    <w:rsid w:val="00874840"/>
    <w:rsid w:val="008F3588"/>
    <w:rsid w:val="00905444"/>
    <w:rsid w:val="009614F7"/>
    <w:rsid w:val="00961DAC"/>
    <w:rsid w:val="009652AB"/>
    <w:rsid w:val="009B4B1F"/>
    <w:rsid w:val="009D1DC7"/>
    <w:rsid w:val="009E0DFA"/>
    <w:rsid w:val="009E5C4D"/>
    <w:rsid w:val="00A11690"/>
    <w:rsid w:val="00A3286F"/>
    <w:rsid w:val="00A708CA"/>
    <w:rsid w:val="00B103D9"/>
    <w:rsid w:val="00B91C69"/>
    <w:rsid w:val="00BA6F12"/>
    <w:rsid w:val="00BE3937"/>
    <w:rsid w:val="00C003B8"/>
    <w:rsid w:val="00C06FE3"/>
    <w:rsid w:val="00C11E48"/>
    <w:rsid w:val="00C31DE7"/>
    <w:rsid w:val="00C3593B"/>
    <w:rsid w:val="00CD7CD0"/>
    <w:rsid w:val="00CF250F"/>
    <w:rsid w:val="00EA690E"/>
    <w:rsid w:val="00EE361C"/>
    <w:rsid w:val="00F1290C"/>
    <w:rsid w:val="00F379AB"/>
    <w:rsid w:val="00FD4DB4"/>
    <w:rsid w:val="0294F0C1"/>
    <w:rsid w:val="03F4E6A9"/>
    <w:rsid w:val="0430C122"/>
    <w:rsid w:val="05CC9183"/>
    <w:rsid w:val="06222E2F"/>
    <w:rsid w:val="0676B13E"/>
    <w:rsid w:val="0958E590"/>
    <w:rsid w:val="0C1E2295"/>
    <w:rsid w:val="0C86F5DE"/>
    <w:rsid w:val="0F8434B8"/>
    <w:rsid w:val="11C580BA"/>
    <w:rsid w:val="11D3B180"/>
    <w:rsid w:val="14422EF1"/>
    <w:rsid w:val="16F248CE"/>
    <w:rsid w:val="184CD303"/>
    <w:rsid w:val="187FFDD3"/>
    <w:rsid w:val="1A62CC4D"/>
    <w:rsid w:val="1BC3EDE7"/>
    <w:rsid w:val="1C59E457"/>
    <w:rsid w:val="1F956166"/>
    <w:rsid w:val="27243EA5"/>
    <w:rsid w:val="2FBCD884"/>
    <w:rsid w:val="309EA007"/>
    <w:rsid w:val="3317D696"/>
    <w:rsid w:val="35CB8E71"/>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65EE500"/>
    <w:rsid w:val="7791E800"/>
    <w:rsid w:val="77BEF72B"/>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 w:type="paragraph" w:styleId="BodyText">
    <w:name w:val="Body Text"/>
    <w:basedOn w:val="Normal"/>
    <w:link w:val="BodyTextChar"/>
    <w:uiPriority w:val="1"/>
    <w:qFormat/>
    <w:rsid w:val="00C31DE7"/>
    <w:pPr>
      <w:autoSpaceDE w:val="0"/>
      <w:autoSpaceDN w:val="0"/>
      <w:adjustRightInd w:val="0"/>
      <w:spacing w:after="0" w:line="240" w:lineRule="auto"/>
    </w:pPr>
    <w:rPr>
      <w:rFonts w:ascii="Arial" w:hAnsi="Arial" w:cs="Arial"/>
      <w:sz w:val="25"/>
      <w:szCs w:val="25"/>
    </w:rPr>
  </w:style>
  <w:style w:type="character" w:styleId="BodyTextChar" w:customStyle="1">
    <w:name w:val="Body Text Char"/>
    <w:basedOn w:val="DefaultParagraphFont"/>
    <w:link w:val="BodyText"/>
    <w:uiPriority w:val="1"/>
    <w:rsid w:val="00C31DE7"/>
    <w:rPr>
      <w:rFonts w:ascii="Arial"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Hilde</dc:creator>
  <keywords/>
  <lastModifiedBy>Haley Roush</lastModifiedBy>
  <revision>31</revision>
  <dcterms:created xsi:type="dcterms:W3CDTF">2023-02-28T20:38:00.0000000Z</dcterms:created>
  <dcterms:modified xsi:type="dcterms:W3CDTF">2025-01-07T20:42:08.9731048Z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